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EB44" w14:textId="76999401" w:rsidR="00B53083" w:rsidRDefault="00E8182B" w:rsidP="00E8182B">
      <w:pPr>
        <w:spacing w:after="0"/>
      </w:pPr>
      <w:r w:rsidRPr="00E8182B">
        <w:rPr>
          <w:b/>
          <w:bCs/>
        </w:rPr>
        <w:t xml:space="preserve">If you teach a course </w:t>
      </w:r>
      <w:r>
        <w:rPr>
          <w:b/>
          <w:bCs/>
        </w:rPr>
        <w:t>or administer programs with high numbers of</w:t>
      </w:r>
      <w:r w:rsidRPr="00E8182B">
        <w:rPr>
          <w:b/>
          <w:bCs/>
        </w:rPr>
        <w:t xml:space="preserve"> senior or first-year students</w:t>
      </w:r>
      <w:r>
        <w:rPr>
          <w:b/>
          <w:bCs/>
        </w:rPr>
        <w:t xml:space="preserve">, you can </w:t>
      </w:r>
      <w:r w:rsidRPr="00E8182B">
        <w:t>the following materials will help you promote NSSE in your course.</w:t>
      </w:r>
      <w:r>
        <w:t xml:space="preserve"> Promotional materials can be found at the University Assessment Services </w:t>
      </w:r>
      <w:hyperlink r:id="rId7" w:history="1">
        <w:r w:rsidRPr="00E8182B">
          <w:rPr>
            <w:rStyle w:val="Hyperlink"/>
          </w:rPr>
          <w:t>surveys site</w:t>
        </w:r>
      </w:hyperlink>
      <w:r>
        <w:t xml:space="preserve">. </w:t>
      </w:r>
    </w:p>
    <w:p w14:paraId="0B9CE233" w14:textId="77777777" w:rsidR="00E8182B" w:rsidRDefault="00E8182B" w:rsidP="00E8182B">
      <w:pPr>
        <w:spacing w:after="0"/>
      </w:pPr>
    </w:p>
    <w:p w14:paraId="077C8B89" w14:textId="4DC115C8" w:rsidR="00E8182B" w:rsidRDefault="00E8182B" w:rsidP="00E8182B">
      <w:pPr>
        <w:pStyle w:val="Heading1"/>
      </w:pPr>
      <w:r>
        <w:t>Canvas Announcement</w:t>
      </w:r>
      <w:r w:rsidR="008B04F2">
        <w:t xml:space="preserve"> FOR INSTRUCTORS</w:t>
      </w:r>
    </w:p>
    <w:p w14:paraId="5BA86C49" w14:textId="77777777" w:rsidR="00E8182B" w:rsidRPr="00E8182B" w:rsidRDefault="00E8182B" w:rsidP="00E8182B"/>
    <w:p w14:paraId="08FFE9CB" w14:textId="77777777" w:rsidR="009C6CF6" w:rsidRPr="009C6CF6" w:rsidRDefault="009C6CF6" w:rsidP="009C6CF6">
      <w:pPr>
        <w:rPr>
          <w:bCs/>
        </w:rPr>
      </w:pPr>
      <w:r w:rsidRPr="009C6CF6">
        <w:rPr>
          <w:bCs/>
        </w:rPr>
        <w:t>Seniors and first-year students,</w:t>
      </w:r>
    </w:p>
    <w:p w14:paraId="5CB8B995" w14:textId="10C1A081" w:rsidR="009C6CF6" w:rsidRPr="009C6CF6" w:rsidRDefault="009C6CF6" w:rsidP="009C6CF6">
      <w:r>
        <w:t>ISU</w:t>
      </w:r>
      <w:r w:rsidRPr="009C6CF6">
        <w:t xml:space="preserve"> </w:t>
      </w:r>
      <w:r>
        <w:t>depends</w:t>
      </w:r>
      <w:r w:rsidRPr="009C6CF6">
        <w:t xml:space="preserve"> on feedback from students like you in order to improve. Tell us about your experience at </w:t>
      </w:r>
      <w:r>
        <w:t>ISU</w:t>
      </w:r>
      <w:r w:rsidRPr="009C6CF6">
        <w:t xml:space="preserve"> by completing the National Survey of Student Engagement (NSSE).  </w:t>
      </w:r>
    </w:p>
    <w:p w14:paraId="35B462BE" w14:textId="129AD18B" w:rsidR="009C6CF6" w:rsidRPr="009C6CF6" w:rsidRDefault="009C6CF6" w:rsidP="009C6CF6">
      <w:pPr>
        <w:rPr>
          <w:bCs/>
        </w:rPr>
      </w:pPr>
      <w:r w:rsidRPr="009C6CF6">
        <w:rPr>
          <w:b/>
        </w:rPr>
        <w:t xml:space="preserve">You can access NSSE </w:t>
      </w:r>
      <w:r>
        <w:rPr>
          <w:b/>
        </w:rPr>
        <w:t xml:space="preserve">by checking your email starting March 17. </w:t>
      </w:r>
    </w:p>
    <w:p w14:paraId="6944274D" w14:textId="5C39EB1E" w:rsidR="009C6CF6" w:rsidRDefault="009C6CF6" w:rsidP="009C6CF6">
      <w:pPr>
        <w:rPr>
          <w:szCs w:val="20"/>
        </w:rPr>
      </w:pPr>
      <w:r w:rsidRPr="009C6CF6">
        <w:t xml:space="preserve">In appreciation for participating, seniors and first year students who complete the survey by April </w:t>
      </w:r>
      <w:r>
        <w:t>8, 2026</w:t>
      </w:r>
      <w:r w:rsidRPr="009C6CF6">
        <w:t xml:space="preserve"> will be entered into </w:t>
      </w:r>
      <w:r w:rsidRPr="006F27EA">
        <w:t xml:space="preserve">a random drawing to win 1 of </w:t>
      </w:r>
      <w:r>
        <w:t>10 Urbanista Noise Cancelling Wireless Headphones</w:t>
      </w:r>
      <w:r w:rsidRPr="006F27EA">
        <w:t xml:space="preserve"> (worth </w:t>
      </w:r>
      <w:r>
        <w:t>$130</w:t>
      </w:r>
      <w:r w:rsidRPr="006F27EA">
        <w:t>),</w:t>
      </w:r>
      <w:r>
        <w:t xml:space="preserve"> 1 of 3 iPad minis 512GB (worth $749)</w:t>
      </w:r>
      <w:r w:rsidRPr="006F27EA">
        <w:t xml:space="preserve"> or 1 of </w:t>
      </w:r>
      <w:r>
        <w:t>50</w:t>
      </w:r>
      <w:r w:rsidRPr="006F27EA">
        <w:t xml:space="preserve"> </w:t>
      </w:r>
      <w:r>
        <w:t>Amazon gift cards</w:t>
      </w:r>
      <w:r w:rsidRPr="006F27EA">
        <w:t xml:space="preserve"> (worth </w:t>
      </w:r>
      <w:r>
        <w:t>$25</w:t>
      </w:r>
      <w:r w:rsidRPr="006F27EA">
        <w:t>).</w:t>
      </w:r>
      <w:r>
        <w:t xml:space="preserve"> </w:t>
      </w:r>
      <w:r w:rsidRPr="005C2D08">
        <w:rPr>
          <w:szCs w:val="20"/>
        </w:rPr>
        <w:t>Your chances of winning depend on how many complete the survey; the last time we administered this survey about 1460 students responded.</w:t>
      </w:r>
    </w:p>
    <w:p w14:paraId="6A78CEF6" w14:textId="61B5ED91" w:rsidR="005463D7" w:rsidRPr="009C6CF6" w:rsidRDefault="005463D7" w:rsidP="009C6CF6">
      <w:r>
        <w:rPr>
          <w:szCs w:val="20"/>
        </w:rPr>
        <w:t xml:space="preserve">If you have questions about the NSSE survey, contact Ryan Smith, director of university assessment services, at </w:t>
      </w:r>
      <w:hyperlink r:id="rId8" w:history="1">
        <w:r w:rsidRPr="007A5AE4">
          <w:rPr>
            <w:rStyle w:val="Hyperlink"/>
            <w:szCs w:val="20"/>
          </w:rPr>
          <w:t>rlsmith@ilstu.edu</w:t>
        </w:r>
      </w:hyperlink>
      <w:r>
        <w:rPr>
          <w:szCs w:val="20"/>
        </w:rPr>
        <w:t xml:space="preserve"> or 309-438-2135.</w:t>
      </w:r>
    </w:p>
    <w:p w14:paraId="44D98BF2" w14:textId="77777777" w:rsidR="00E8182B" w:rsidRDefault="00E8182B"/>
    <w:sectPr w:rsidR="00E8182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0F1B" w14:textId="77777777" w:rsidR="00E8182B" w:rsidRDefault="00E8182B" w:rsidP="00E8182B">
      <w:pPr>
        <w:spacing w:after="0" w:line="240" w:lineRule="auto"/>
      </w:pPr>
      <w:r>
        <w:separator/>
      </w:r>
    </w:p>
  </w:endnote>
  <w:endnote w:type="continuationSeparator" w:id="0">
    <w:p w14:paraId="6C5995AC" w14:textId="77777777" w:rsidR="00E8182B" w:rsidRDefault="00E8182B" w:rsidP="00E8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D04F" w14:textId="44DA2C69" w:rsidR="00E8182B" w:rsidRPr="00E8182B" w:rsidRDefault="00E8182B" w:rsidP="00E8182B">
    <w:pPr>
      <w:pStyle w:val="Footer"/>
      <w:jc w:val="right"/>
      <w:rPr>
        <w:rFonts w:ascii="Franklin Gothic Medium Cond" w:hAnsi="Franklin Gothic Medium Cond"/>
        <w:sz w:val="18"/>
        <w:szCs w:val="18"/>
      </w:rPr>
    </w:pPr>
    <w:r w:rsidRPr="00E8182B">
      <w:rPr>
        <w:rFonts w:ascii="Franklin Gothic Medium Cond" w:hAnsi="Franklin Gothic Medium Cond"/>
        <w:sz w:val="18"/>
        <w:szCs w:val="18"/>
      </w:rPr>
      <w:t>NSSE 2026 – University Assessment Services – January 2026</w:t>
    </w:r>
  </w:p>
  <w:p w14:paraId="29025C24" w14:textId="19EF9151" w:rsidR="00E8182B" w:rsidRPr="00E8182B" w:rsidRDefault="00E8182B" w:rsidP="00E8182B">
    <w:pPr>
      <w:pStyle w:val="Footer"/>
      <w:jc w:val="right"/>
      <w:rPr>
        <w:rFonts w:ascii="Franklin Gothic Medium Cond" w:hAnsi="Franklin Gothic Medium Cond"/>
        <w:sz w:val="18"/>
        <w:szCs w:val="18"/>
      </w:rPr>
    </w:pPr>
    <w:r w:rsidRPr="00E8182B">
      <w:rPr>
        <w:rFonts w:ascii="Franklin Gothic Medium Cond" w:hAnsi="Franklin Gothic Medium Cond"/>
        <w:sz w:val="18"/>
        <w:szCs w:val="18"/>
      </w:rPr>
      <w:t xml:space="preserve">Contact: Ryan Smith, </w:t>
    </w:r>
    <w:hyperlink r:id="rId1" w:history="1">
      <w:r w:rsidRPr="00E8182B">
        <w:rPr>
          <w:rStyle w:val="Hyperlink"/>
          <w:rFonts w:ascii="Franklin Gothic Medium Cond" w:hAnsi="Franklin Gothic Medium Cond"/>
          <w:color w:val="auto"/>
          <w:sz w:val="18"/>
          <w:szCs w:val="18"/>
        </w:rPr>
        <w:t>rlsmith@ilstu.edu</w:t>
      </w:r>
    </w:hyperlink>
    <w:r w:rsidRPr="00E8182B">
      <w:rPr>
        <w:rFonts w:ascii="Franklin Gothic Medium Cond" w:hAnsi="Franklin Gothic Medium C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2E3D" w14:textId="77777777" w:rsidR="00E8182B" w:rsidRDefault="00E8182B" w:rsidP="00E8182B">
      <w:pPr>
        <w:spacing w:after="0" w:line="240" w:lineRule="auto"/>
      </w:pPr>
      <w:r>
        <w:separator/>
      </w:r>
    </w:p>
  </w:footnote>
  <w:footnote w:type="continuationSeparator" w:id="0">
    <w:p w14:paraId="29A79F58" w14:textId="77777777" w:rsidR="00E8182B" w:rsidRDefault="00E8182B" w:rsidP="00E8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1709" w14:textId="64501DAA" w:rsidR="00E8182B" w:rsidRPr="00E8182B" w:rsidRDefault="00E8182B">
    <w:pPr>
      <w:pStyle w:val="Header"/>
      <w:rPr>
        <w:rFonts w:ascii="Franklin Gothic Medium Cond" w:hAnsi="Franklin Gothic Medium Cond"/>
        <w:sz w:val="36"/>
        <w:szCs w:val="36"/>
      </w:rPr>
    </w:pPr>
    <w:r w:rsidRPr="00E8182B">
      <w:rPr>
        <w:rFonts w:ascii="Franklin Gothic Medium Cond" w:hAnsi="Franklin Gothic Medium Cond"/>
        <w:sz w:val="36"/>
        <w:szCs w:val="36"/>
      </w:rPr>
      <w:t xml:space="preserve">Promoting NSSE in Classrooms and Co-curricular Spaces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303F3"/>
    <w:multiLevelType w:val="hybridMultilevel"/>
    <w:tmpl w:val="8752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D052F7"/>
    <w:multiLevelType w:val="hybridMultilevel"/>
    <w:tmpl w:val="441C5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750521"/>
    <w:multiLevelType w:val="hybridMultilevel"/>
    <w:tmpl w:val="1B48EA40"/>
    <w:lvl w:ilvl="0" w:tplc="017C4F64">
      <w:start w:val="1"/>
      <w:numFmt w:val="bullet"/>
      <w:lvlText w:val="-"/>
      <w:lvlJc w:val="left"/>
      <w:pPr>
        <w:ind w:left="720" w:hanging="360"/>
      </w:pPr>
      <w:rPr>
        <w:rFonts w:ascii="Futura" w:eastAsiaTheme="minorHAnsi" w:hAnsi="Futu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1270">
    <w:abstractNumId w:val="2"/>
  </w:num>
  <w:num w:numId="2" w16cid:durableId="1989895760">
    <w:abstractNumId w:val="1"/>
  </w:num>
  <w:num w:numId="3" w16cid:durableId="56055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8C"/>
    <w:rsid w:val="00117AB0"/>
    <w:rsid w:val="00172FCF"/>
    <w:rsid w:val="002B514D"/>
    <w:rsid w:val="004B2FC8"/>
    <w:rsid w:val="005463D7"/>
    <w:rsid w:val="007A1DE4"/>
    <w:rsid w:val="007F767E"/>
    <w:rsid w:val="00832ACF"/>
    <w:rsid w:val="008B04F2"/>
    <w:rsid w:val="00981A06"/>
    <w:rsid w:val="009C6CF6"/>
    <w:rsid w:val="00B53083"/>
    <w:rsid w:val="00B7638C"/>
    <w:rsid w:val="00E8182B"/>
    <w:rsid w:val="00F5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435B"/>
  <w15:chartTrackingRefBased/>
  <w15:docId w15:val="{8A375AD2-52EF-4CD8-8CD6-97C85A59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2B"/>
    <w:rPr>
      <w:rFonts w:ascii="Futura" w:hAnsi="Futu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2B"/>
    <w:pPr>
      <w:keepNext/>
      <w:keepLines/>
      <w:spacing w:before="240" w:after="0"/>
      <w:outlineLvl w:val="0"/>
    </w:pPr>
    <w:rPr>
      <w:rFonts w:ascii="Franklin Gothic Medium Cond" w:eastAsiaTheme="majorEastAsia" w:hAnsi="Franklin Gothic Medium Cond" w:cstheme="majorBidi"/>
      <w:caps/>
      <w:color w:val="1F3864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82B"/>
    <w:rPr>
      <w:rFonts w:ascii="Franklin Gothic Medium Cond" w:eastAsiaTheme="majorEastAsia" w:hAnsi="Franklin Gothic Medium Cond" w:cstheme="majorBidi"/>
      <w:caps/>
      <w:color w:val="1F3864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3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F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82B"/>
    <w:rPr>
      <w:rFonts w:ascii="Futura" w:hAnsi="Futura"/>
    </w:rPr>
  </w:style>
  <w:style w:type="paragraph" w:styleId="Footer">
    <w:name w:val="footer"/>
    <w:basedOn w:val="Normal"/>
    <w:link w:val="FooterChar"/>
    <w:uiPriority w:val="99"/>
    <w:unhideWhenUsed/>
    <w:rsid w:val="00E8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82B"/>
    <w:rPr>
      <w:rFonts w:ascii="Futura" w:hAnsi="Futura"/>
    </w:rPr>
  </w:style>
  <w:style w:type="character" w:styleId="UnresolvedMention">
    <w:name w:val="Unresolved Mention"/>
    <w:basedOn w:val="DefaultParagraphFont"/>
    <w:uiPriority w:val="99"/>
    <w:semiHidden/>
    <w:unhideWhenUsed/>
    <w:rsid w:val="00E818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182B"/>
    <w:pPr>
      <w:spacing w:after="0" w:line="240" w:lineRule="auto"/>
    </w:pPr>
    <w:rPr>
      <w:rFonts w:ascii="Futura" w:hAnsi="Futu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smith@ilst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ssment.illinoisstate.edu/student-success/institutional-survey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lsmith@ils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Ryan</dc:creator>
  <cp:keywords/>
  <dc:description/>
  <cp:lastModifiedBy>Smith, Ryan</cp:lastModifiedBy>
  <cp:revision>12</cp:revision>
  <dcterms:created xsi:type="dcterms:W3CDTF">2023-02-06T17:38:00Z</dcterms:created>
  <dcterms:modified xsi:type="dcterms:W3CDTF">2026-01-28T16:43:00Z</dcterms:modified>
</cp:coreProperties>
</file>